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56A3B" w14:textId="77777777" w:rsidR="00000000" w:rsidRPr="00B36B1E" w:rsidRDefault="00000000">
      <w:pPr>
        <w:jc w:val="center"/>
        <w:divId w:val="1054885819"/>
        <w:rPr>
          <w:rFonts w:eastAsia="Times New Roman"/>
          <w:b/>
          <w:bCs/>
          <w:sz w:val="22"/>
          <w:szCs w:val="22"/>
        </w:rPr>
      </w:pPr>
      <w:r w:rsidRPr="00B36B1E">
        <w:rPr>
          <w:rFonts w:eastAsia="Times New Roman"/>
          <w:b/>
          <w:bCs/>
          <w:sz w:val="22"/>
          <w:szCs w:val="22"/>
        </w:rPr>
        <w:t xml:space="preserve">TURKCEN.NET İLKOKULU MÜDÜRLÜĞÜNE </w:t>
      </w:r>
    </w:p>
    <w:p w14:paraId="25273ED2" w14:textId="6C0F8E86" w:rsidR="00C67777" w:rsidRPr="00B36B1E" w:rsidRDefault="00000000" w:rsidP="00C67777">
      <w:pPr>
        <w:ind w:firstLine="708"/>
        <w:jc w:val="both"/>
        <w:divId w:val="2001930061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 xml:space="preserve">2026-2027 eğitim öğretim yılı 2. </w:t>
      </w:r>
      <w:r w:rsidR="00C67777" w:rsidRPr="00B36B1E">
        <w:rPr>
          <w:rFonts w:eastAsia="Times New Roman"/>
          <w:sz w:val="22"/>
          <w:szCs w:val="22"/>
        </w:rPr>
        <w:t xml:space="preserve">dönem </w:t>
      </w:r>
      <w:r w:rsidRPr="00B36B1E">
        <w:rPr>
          <w:rFonts w:eastAsia="Times New Roman"/>
          <w:sz w:val="22"/>
          <w:szCs w:val="22"/>
        </w:rPr>
        <w:t xml:space="preserve">2. </w:t>
      </w:r>
      <w:r w:rsidR="00C67777" w:rsidRPr="00B36B1E">
        <w:rPr>
          <w:rFonts w:eastAsia="Times New Roman"/>
          <w:sz w:val="22"/>
          <w:szCs w:val="22"/>
        </w:rPr>
        <w:t xml:space="preserve">sınıf </w:t>
      </w:r>
      <w:r w:rsidRPr="00B36B1E">
        <w:rPr>
          <w:rFonts w:eastAsia="Times New Roman"/>
          <w:sz w:val="22"/>
          <w:szCs w:val="22"/>
        </w:rPr>
        <w:t xml:space="preserve">zümre öğretmenler kurul toplantısını aşağıdaki gündem maddelerine göre 24.02.2027 tarihinde saat 16:00'da </w:t>
      </w:r>
      <w:r w:rsidR="00C67777" w:rsidRPr="00B36B1E">
        <w:rPr>
          <w:rFonts w:eastAsia="Times New Roman"/>
          <w:sz w:val="22"/>
          <w:szCs w:val="22"/>
        </w:rPr>
        <w:t>ö</w:t>
      </w:r>
      <w:r w:rsidRPr="00B36B1E">
        <w:rPr>
          <w:rFonts w:eastAsia="Times New Roman"/>
          <w:sz w:val="22"/>
          <w:szCs w:val="22"/>
        </w:rPr>
        <w:t xml:space="preserve">ğretmenler </w:t>
      </w:r>
      <w:r w:rsidR="00C67777" w:rsidRPr="00B36B1E">
        <w:rPr>
          <w:rFonts w:eastAsia="Times New Roman"/>
          <w:sz w:val="22"/>
          <w:szCs w:val="22"/>
        </w:rPr>
        <w:t>odasında</w:t>
      </w:r>
      <w:r w:rsidRPr="00B36B1E">
        <w:rPr>
          <w:rFonts w:eastAsia="Times New Roman"/>
          <w:sz w:val="22"/>
          <w:szCs w:val="22"/>
        </w:rPr>
        <w:t xml:space="preserve"> yapmak istiyoruz. </w:t>
      </w:r>
    </w:p>
    <w:p w14:paraId="68E0E5C1" w14:textId="0FC56B2A" w:rsidR="00C67777" w:rsidRPr="00B36B1E" w:rsidRDefault="00000000" w:rsidP="00C67777">
      <w:pPr>
        <w:ind w:firstLine="708"/>
        <w:jc w:val="both"/>
        <w:divId w:val="2001930061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 xml:space="preserve">Gereğini bilgilerinize arz ederim. </w:t>
      </w:r>
    </w:p>
    <w:tbl>
      <w:tblPr>
        <w:tblStyle w:val="TabloKlavuzu"/>
        <w:tblW w:w="10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3596"/>
        <w:gridCol w:w="3596"/>
      </w:tblGrid>
      <w:tr w:rsidR="00C67777" w:rsidRPr="00B36B1E" w14:paraId="2046FACB" w14:textId="77777777" w:rsidTr="000914D4">
        <w:trPr>
          <w:divId w:val="2001930061"/>
          <w:trHeight w:val="508"/>
        </w:trPr>
        <w:tc>
          <w:tcPr>
            <w:tcW w:w="3595" w:type="dxa"/>
          </w:tcPr>
          <w:p w14:paraId="5ED2280E" w14:textId="77777777" w:rsidR="00C67777" w:rsidRPr="00B36B1E" w:rsidRDefault="00C67777" w:rsidP="00C67777">
            <w:pPr>
              <w:spacing w:after="60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96" w:type="dxa"/>
          </w:tcPr>
          <w:p w14:paraId="3F5786B0" w14:textId="77777777" w:rsidR="00C67777" w:rsidRPr="00B36B1E" w:rsidRDefault="00C67777" w:rsidP="00C67777">
            <w:pPr>
              <w:spacing w:after="60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96" w:type="dxa"/>
          </w:tcPr>
          <w:p w14:paraId="1BD6F378" w14:textId="6B0DE98B" w:rsidR="00C67777" w:rsidRPr="00B36B1E" w:rsidRDefault="00C67777" w:rsidP="00C67777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36B1E">
              <w:rPr>
                <w:rFonts w:eastAsia="Times New Roman"/>
                <w:sz w:val="22"/>
                <w:szCs w:val="22"/>
              </w:rPr>
              <w:t>Kadir YILMAZ</w:t>
            </w:r>
            <w:r w:rsidRPr="00B36B1E">
              <w:rPr>
                <w:rFonts w:eastAsia="Times New Roman"/>
                <w:sz w:val="22"/>
                <w:szCs w:val="22"/>
              </w:rPr>
              <w:br/>
              <w:t>2. Sınıf Zümre Başkanı</w:t>
            </w:r>
          </w:p>
        </w:tc>
      </w:tr>
    </w:tbl>
    <w:p w14:paraId="0ED48E83" w14:textId="77777777" w:rsidR="00000000" w:rsidRPr="00B36B1E" w:rsidRDefault="00000000">
      <w:pPr>
        <w:pStyle w:val="Balk3"/>
        <w:spacing w:after="225" w:afterAutospacing="0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GÜNDEM MADDELERİ:</w:t>
      </w:r>
    </w:p>
    <w:p w14:paraId="0B6C037F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Açılış, yoklama ve zümre başkanının seçimi</w:t>
      </w:r>
    </w:p>
    <w:p w14:paraId="49CED2B0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Açılış konuşması</w:t>
      </w:r>
    </w:p>
    <w:p w14:paraId="1E758294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Bir önceki toplantıda alınan kararların okunması ve değerlendirilmesi</w:t>
      </w:r>
    </w:p>
    <w:p w14:paraId="1D1F3D09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Millî Eğitim mevzuatındaki yenilikler, yeni gelen genelge, yönerge ve tebliğlerin incelenmesi</w:t>
      </w:r>
    </w:p>
    <w:p w14:paraId="527550DE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2. Sınıf Dersi Öğretim Programı'nın incelenmesi; kazanım, ünite ve konu ağırlıklarına göre yıllık planlamaların yapılması</w:t>
      </w:r>
    </w:p>
    <w:p w14:paraId="79AC433D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Atatürk İlke ve İnkılâpları öğretim esasları yönergesi doğrultusunda Atatürkçülük konularının derslere entegrasyonu</w:t>
      </w:r>
    </w:p>
    <w:p w14:paraId="609C7F42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Dersin işlenişinde kullanılacak araç-gereç, materyal, laboratuvar, atölye, kütüphane gibi eğitim ortamlarının etkin kullanımına yönelik planlamalar</w:t>
      </w:r>
    </w:p>
    <w:p w14:paraId="6ECAE9CE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Bireyselleştirilmiş Eğitim Programı (BEP) uygulamaları kapsamında özel eğitim ihtiyacı olan öğrenciler için yapılacak planlamalar</w:t>
      </w:r>
    </w:p>
    <w:p w14:paraId="79787413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Öğrencilerin yaratıcılığını, özgünlük duygusunu ve girişimcilik bilincini geliştirmeye yönelik etkinliklerin belirlenmesi</w:t>
      </w:r>
    </w:p>
    <w:p w14:paraId="1D0A0101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Okul içi ve okul dışı öğrenme ortamları: gezi, gözlem, sergi, proje, atölye çalışmaları ve yarışmaların planlanması</w:t>
      </w:r>
    </w:p>
    <w:p w14:paraId="23D53FD5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Obezite ve dijital bağımlılıkla mücadeleye yönelik farkındalık etkinliklerinin planlanması</w:t>
      </w:r>
    </w:p>
    <w:p w14:paraId="46FE9842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Öğrencilerin kitap okuma alışkanlığı ve çoklu okuryazarlık becerilerinin geliştirilmesine yönelik uygulamaların belirlenmesi</w:t>
      </w:r>
    </w:p>
    <w:p w14:paraId="3023F990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Bilim ve teknolojideki gelişmelerin derslere yansıtılmasına yönelik kararların alınması</w:t>
      </w:r>
    </w:p>
    <w:p w14:paraId="6F29DE21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Türk dilinin doğru ve etkili kullanımının desteklenmesi için yapılacak çalışmaların planlanması</w:t>
      </w:r>
    </w:p>
    <w:p w14:paraId="343B8981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Basit Bilgi Okuryazarlığı ve Araştırma Becerileri</w:t>
      </w:r>
    </w:p>
    <w:p w14:paraId="6B16FAE5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Anlama Becerilerinde Derinleşme ve Eleştirel Okumaya Geçiş</w:t>
      </w:r>
    </w:p>
    <w:p w14:paraId="6BA405A5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Gerçek Yaşam Becerisi Olarak Zaman ve Para Yönetimi</w:t>
      </w:r>
    </w:p>
    <w:p w14:paraId="0E797EDC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Akran İş Birliği ve Çatışma Çözme Becerilerinin Güçlendirilmesi</w:t>
      </w:r>
    </w:p>
    <w:p w14:paraId="66047165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İkinci dönemde yapılacak çalışmaların ve hedeflerin belirlenmesi</w:t>
      </w:r>
    </w:p>
    <w:p w14:paraId="537F27BA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Dilek ve Temenniler</w:t>
      </w:r>
    </w:p>
    <w:p w14:paraId="5023E3F6" w14:textId="77777777" w:rsidR="00000000" w:rsidRPr="00B36B1E" w:rsidRDefault="00000000">
      <w:pPr>
        <w:numPr>
          <w:ilvl w:val="0"/>
          <w:numId w:val="1"/>
        </w:numPr>
        <w:spacing w:before="100" w:beforeAutospacing="1" w:after="100" w:afterAutospacing="1"/>
        <w:divId w:val="1219315217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>Kapanış</w:t>
      </w:r>
    </w:p>
    <w:p w14:paraId="0BED2299" w14:textId="77777777" w:rsidR="00000000" w:rsidRPr="00B36B1E" w:rsidRDefault="00000000">
      <w:pPr>
        <w:jc w:val="center"/>
        <w:divId w:val="275217970"/>
        <w:rPr>
          <w:rFonts w:eastAsia="Times New Roman"/>
          <w:sz w:val="22"/>
          <w:szCs w:val="22"/>
        </w:rPr>
      </w:pPr>
      <w:r w:rsidRPr="00B36B1E">
        <w:rPr>
          <w:rFonts w:eastAsia="Times New Roman"/>
          <w:sz w:val="22"/>
          <w:szCs w:val="22"/>
        </w:rPr>
        <w:t xml:space="preserve">...../...../......... </w:t>
      </w:r>
    </w:p>
    <w:p w14:paraId="2354ECF9" w14:textId="77777777" w:rsidR="00000000" w:rsidRPr="00B36B1E" w:rsidRDefault="00000000">
      <w:pPr>
        <w:jc w:val="center"/>
        <w:divId w:val="3241167"/>
        <w:rPr>
          <w:rFonts w:eastAsia="Times New Roman"/>
          <w:b/>
          <w:bCs/>
          <w:sz w:val="22"/>
          <w:szCs w:val="22"/>
        </w:rPr>
      </w:pPr>
      <w:r w:rsidRPr="00B36B1E">
        <w:rPr>
          <w:rFonts w:eastAsia="Times New Roman"/>
          <w:b/>
          <w:bCs/>
          <w:sz w:val="22"/>
          <w:szCs w:val="22"/>
        </w:rPr>
        <w:t xml:space="preserve">UYGUNDUR </w:t>
      </w:r>
    </w:p>
    <w:p w14:paraId="0C13D870" w14:textId="77777777" w:rsidR="00000000" w:rsidRPr="00B36B1E" w:rsidRDefault="00000000">
      <w:pPr>
        <w:jc w:val="center"/>
        <w:divId w:val="1577860233"/>
        <w:rPr>
          <w:rFonts w:eastAsia="Times New Roman"/>
          <w:sz w:val="22"/>
          <w:szCs w:val="22"/>
        </w:rPr>
      </w:pPr>
      <w:r w:rsidRPr="00B36B1E">
        <w:rPr>
          <w:rFonts w:eastAsia="Times New Roman"/>
          <w:color w:val="666666"/>
          <w:sz w:val="22"/>
          <w:szCs w:val="22"/>
        </w:rPr>
        <w:t xml:space="preserve">İmza </w:t>
      </w:r>
    </w:p>
    <w:p w14:paraId="7062FB34" w14:textId="77777777" w:rsidR="00000000" w:rsidRPr="00B36B1E" w:rsidRDefault="00000000">
      <w:pPr>
        <w:jc w:val="center"/>
        <w:divId w:val="1988432360"/>
        <w:rPr>
          <w:rFonts w:eastAsia="Times New Roman"/>
          <w:b/>
          <w:bCs/>
          <w:sz w:val="22"/>
          <w:szCs w:val="22"/>
        </w:rPr>
      </w:pPr>
      <w:r w:rsidRPr="00B36B1E">
        <w:rPr>
          <w:rFonts w:eastAsia="Times New Roman"/>
          <w:b/>
          <w:bCs/>
          <w:sz w:val="22"/>
          <w:szCs w:val="22"/>
        </w:rPr>
        <w:t xml:space="preserve">Kubilay ORAL </w:t>
      </w:r>
    </w:p>
    <w:p w14:paraId="204BF4C6" w14:textId="77777777" w:rsidR="0089564C" w:rsidRPr="00B36B1E" w:rsidRDefault="00000000">
      <w:pPr>
        <w:jc w:val="center"/>
        <w:divId w:val="2120904622"/>
        <w:rPr>
          <w:rFonts w:eastAsia="Times New Roman"/>
          <w:color w:val="666666"/>
          <w:sz w:val="22"/>
          <w:szCs w:val="22"/>
        </w:rPr>
      </w:pPr>
      <w:r w:rsidRPr="00B36B1E">
        <w:rPr>
          <w:rFonts w:eastAsia="Times New Roman"/>
          <w:color w:val="666666"/>
          <w:sz w:val="22"/>
          <w:szCs w:val="22"/>
        </w:rPr>
        <w:t xml:space="preserve">Okul Müdürü </w:t>
      </w:r>
    </w:p>
    <w:sectPr w:rsidR="0089564C" w:rsidRPr="00B36B1E" w:rsidSect="00B36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81B64"/>
    <w:multiLevelType w:val="multilevel"/>
    <w:tmpl w:val="257C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550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777"/>
    <w:rsid w:val="000914D4"/>
    <w:rsid w:val="0089564C"/>
    <w:rsid w:val="00B36B1E"/>
    <w:rsid w:val="00BD0756"/>
    <w:rsid w:val="00C6777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F6918"/>
  <w15:chartTrackingRefBased/>
  <w15:docId w15:val="{09E886A0-8103-49C9-98C0-2CFAA181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C67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451902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819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1149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79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1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602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23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315217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97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061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1815</Characters>
  <Application>Microsoft Office Word</Application>
  <DocSecurity>0</DocSecurity>
  <Lines>82</Lines>
  <Paragraphs>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4</cp:revision>
  <dcterms:created xsi:type="dcterms:W3CDTF">2026-02-10T13:53:00Z</dcterms:created>
  <dcterms:modified xsi:type="dcterms:W3CDTF">2026-02-10T13:53:00Z</dcterms:modified>
</cp:coreProperties>
</file>